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7E" w:rsidRDefault="002E0D7E" w:rsidP="002E0D7E">
      <w:pPr>
        <w:pStyle w:val="2"/>
        <w:spacing w:after="0" w:line="560" w:lineRule="exact"/>
        <w:ind w:leftChars="0" w:left="0" w:firstLineChars="0" w:firstLine="0"/>
        <w:rPr>
          <w:rFonts w:ascii="仿宋_GB2312" w:eastAsia="仿宋_GB2312" w:hint="eastAsia"/>
          <w:bCs/>
          <w:color w:val="000000"/>
          <w:sz w:val="28"/>
          <w:szCs w:val="28"/>
          <w:lang w:bidi="ar"/>
        </w:rPr>
      </w:pPr>
      <w:r>
        <w:rPr>
          <w:rFonts w:ascii="仿宋_GB2312" w:eastAsia="仿宋_GB2312" w:hint="eastAsia"/>
          <w:bCs/>
          <w:color w:val="000000"/>
          <w:sz w:val="28"/>
          <w:szCs w:val="28"/>
          <w:lang w:bidi="ar"/>
        </w:rPr>
        <w:t>附件一：</w:t>
      </w:r>
      <w:bookmarkStart w:id="0" w:name="_GoBack"/>
      <w:bookmarkEnd w:id="0"/>
    </w:p>
    <w:p w:rsidR="002E0D7E" w:rsidRPr="00545B5F" w:rsidRDefault="002E0D7E" w:rsidP="002E0D7E">
      <w:pPr>
        <w:pStyle w:val="2"/>
        <w:spacing w:after="0" w:line="560" w:lineRule="exact"/>
        <w:ind w:leftChars="0" w:left="0" w:firstLine="560"/>
        <w:jc w:val="center"/>
        <w:rPr>
          <w:rFonts w:ascii="仿宋_GB2312" w:eastAsia="仿宋_GB2312" w:hint="eastAsia"/>
          <w:bCs/>
          <w:color w:val="000000"/>
          <w:sz w:val="28"/>
          <w:szCs w:val="28"/>
          <w:lang w:bidi="ar"/>
        </w:rPr>
      </w:pPr>
      <w:r w:rsidRPr="00545B5F">
        <w:rPr>
          <w:rFonts w:ascii="仿宋_GB2312" w:eastAsia="仿宋_GB2312" w:hint="eastAsia"/>
          <w:bCs/>
          <w:color w:val="000000"/>
          <w:sz w:val="28"/>
          <w:szCs w:val="28"/>
          <w:lang w:bidi="ar"/>
        </w:rPr>
        <w:t>工程量报价清单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807"/>
        <w:gridCol w:w="709"/>
        <w:gridCol w:w="991"/>
        <w:gridCol w:w="1426"/>
        <w:gridCol w:w="1408"/>
        <w:gridCol w:w="7"/>
        <w:gridCol w:w="1133"/>
      </w:tblGrid>
      <w:tr w:rsidR="002E0D7E" w:rsidRPr="00545B5F" w:rsidTr="00640F24">
        <w:trPr>
          <w:trHeight w:val="540"/>
        </w:trPr>
        <w:tc>
          <w:tcPr>
            <w:tcW w:w="700" w:type="dxa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序号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数量</w:t>
            </w:r>
          </w:p>
        </w:tc>
        <w:tc>
          <w:tcPr>
            <w:tcW w:w="991" w:type="dxa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单位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单价（元）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合价（元）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备注</w:t>
            </w:r>
          </w:p>
        </w:tc>
      </w:tr>
      <w:tr w:rsidR="002E0D7E" w:rsidRPr="00545B5F" w:rsidTr="00640F24">
        <w:trPr>
          <w:trHeight w:val="1905"/>
        </w:trPr>
        <w:tc>
          <w:tcPr>
            <w:tcW w:w="700" w:type="dxa"/>
            <w:vAlign w:val="center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2E0D7E" w:rsidRPr="001A7F09" w:rsidRDefault="002E0D7E" w:rsidP="00640F24">
            <w:pPr>
              <w:spacing w:line="5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银杏树木移栽</w:t>
            </w:r>
          </w:p>
          <w:p w:rsidR="002E0D7E" w:rsidRPr="001A7F09" w:rsidRDefault="002E0D7E" w:rsidP="00640F24">
            <w:pPr>
              <w:spacing w:line="5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1、胸径15cm</w:t>
            </w:r>
          </w:p>
          <w:p w:rsidR="002E0D7E" w:rsidRPr="001A7F09" w:rsidRDefault="002E0D7E" w:rsidP="00640F24">
            <w:pPr>
              <w:spacing w:line="5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2、土球不小于120cm</w:t>
            </w:r>
          </w:p>
          <w:p w:rsidR="002E0D7E" w:rsidRPr="001A7F09" w:rsidRDefault="002E0D7E" w:rsidP="00640F24">
            <w:pPr>
              <w:spacing w:line="5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3、挖出后地面恢复</w:t>
            </w:r>
          </w:p>
          <w:p w:rsidR="002E0D7E" w:rsidRPr="001A7F09" w:rsidRDefault="002E0D7E" w:rsidP="00640F24">
            <w:pPr>
              <w:spacing w:line="5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4、短途运输</w:t>
            </w:r>
          </w:p>
          <w:p w:rsidR="002E0D7E" w:rsidRPr="001A7F09" w:rsidRDefault="002E0D7E" w:rsidP="00640F24">
            <w:pPr>
              <w:spacing w:line="5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5、吊装栽植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991" w:type="dxa"/>
            <w:vAlign w:val="center"/>
          </w:tcPr>
          <w:p w:rsidR="002E0D7E" w:rsidRPr="001A7F09" w:rsidRDefault="002E0D7E" w:rsidP="00640F24">
            <w:pPr>
              <w:spacing w:line="540" w:lineRule="exact"/>
              <w:ind w:firstLineChars="100" w:firstLine="240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棵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2E0D7E" w:rsidRPr="001A7F09" w:rsidRDefault="002E0D7E" w:rsidP="00640F24">
            <w:pPr>
              <w:spacing w:line="540" w:lineRule="exact"/>
              <w:ind w:firstLineChars="200" w:firstLine="480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:rsidR="002E0D7E" w:rsidRPr="001A7F09" w:rsidRDefault="002E0D7E" w:rsidP="00640F24">
            <w:pPr>
              <w:spacing w:line="540" w:lineRule="exact"/>
              <w:ind w:firstLineChars="200" w:firstLine="48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2E0D7E" w:rsidRPr="00545B5F" w:rsidTr="00640F24">
        <w:trPr>
          <w:trHeight w:val="1380"/>
        </w:trPr>
        <w:tc>
          <w:tcPr>
            <w:tcW w:w="700" w:type="dxa"/>
            <w:vAlign w:val="center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2E0D7E" w:rsidRPr="001A7F09" w:rsidRDefault="002E0D7E" w:rsidP="00640F24">
            <w:pPr>
              <w:spacing w:line="5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银杏树木清理</w:t>
            </w:r>
          </w:p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1、清理之地面以下30cm</w:t>
            </w:r>
          </w:p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2、去除后要求截面光滑</w:t>
            </w:r>
          </w:p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3、回填土方至原有地平</w:t>
            </w:r>
          </w:p>
          <w:p w:rsidR="002E0D7E" w:rsidRPr="001A7F09" w:rsidRDefault="002E0D7E" w:rsidP="00640F24">
            <w:pPr>
              <w:spacing w:line="5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4、枯木及落叶外运。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13</w:t>
            </w:r>
          </w:p>
        </w:tc>
        <w:tc>
          <w:tcPr>
            <w:tcW w:w="991" w:type="dxa"/>
            <w:vAlign w:val="center"/>
          </w:tcPr>
          <w:p w:rsidR="002E0D7E" w:rsidRPr="001A7F09" w:rsidRDefault="002E0D7E" w:rsidP="00640F24">
            <w:pPr>
              <w:spacing w:line="540" w:lineRule="exact"/>
              <w:ind w:firstLineChars="100" w:firstLine="240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棵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2E0D7E" w:rsidRPr="001A7F09" w:rsidRDefault="002E0D7E" w:rsidP="00640F24">
            <w:pPr>
              <w:spacing w:line="540" w:lineRule="exact"/>
              <w:ind w:firstLineChars="200" w:firstLine="480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:rsidR="002E0D7E" w:rsidRPr="001A7F09" w:rsidRDefault="002E0D7E" w:rsidP="00640F24">
            <w:pPr>
              <w:spacing w:line="540" w:lineRule="exact"/>
              <w:ind w:firstLineChars="200" w:firstLine="48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0D7E" w:rsidRPr="001A7F09" w:rsidRDefault="002E0D7E" w:rsidP="00640F24">
            <w:pPr>
              <w:spacing w:line="540" w:lineRule="exact"/>
              <w:ind w:firstLineChars="200" w:firstLine="48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2E0D7E" w:rsidRPr="00545B5F" w:rsidTr="00640F24">
        <w:trPr>
          <w:trHeight w:val="1380"/>
        </w:trPr>
        <w:tc>
          <w:tcPr>
            <w:tcW w:w="700" w:type="dxa"/>
            <w:vAlign w:val="center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2E0D7E" w:rsidRPr="001A7F09" w:rsidRDefault="002E0D7E" w:rsidP="00640F24">
            <w:pPr>
              <w:spacing w:line="5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停车位画线</w:t>
            </w:r>
          </w:p>
          <w:p w:rsidR="002E0D7E" w:rsidRPr="001A7F09" w:rsidRDefault="002E0D7E" w:rsidP="00640F24">
            <w:pPr>
              <w:spacing w:line="5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1、画线部分杂草清理</w:t>
            </w:r>
          </w:p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2、停车位画线（68米）</w:t>
            </w:r>
          </w:p>
          <w:p w:rsidR="002E0D7E" w:rsidRPr="001A7F09" w:rsidRDefault="002E0D7E" w:rsidP="00640F24">
            <w:pPr>
              <w:spacing w:line="5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3、线宽15cm</w:t>
            </w:r>
          </w:p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4、单行线指示（5组）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E0D7E" w:rsidRPr="001A7F09" w:rsidRDefault="002E0D7E" w:rsidP="00640F24">
            <w:pPr>
              <w:spacing w:line="5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991" w:type="dxa"/>
            <w:vAlign w:val="center"/>
          </w:tcPr>
          <w:p w:rsidR="002E0D7E" w:rsidRPr="001A7F09" w:rsidRDefault="002E0D7E" w:rsidP="00640F24">
            <w:pPr>
              <w:spacing w:line="540" w:lineRule="exact"/>
              <w:ind w:firstLineChars="100" w:firstLine="240"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项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2E0D7E" w:rsidRPr="001A7F09" w:rsidRDefault="002E0D7E" w:rsidP="00640F24">
            <w:pPr>
              <w:spacing w:line="540" w:lineRule="exact"/>
              <w:ind w:firstLineChars="200" w:firstLine="480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:rsidR="002E0D7E" w:rsidRPr="001A7F09" w:rsidRDefault="002E0D7E" w:rsidP="00640F24">
            <w:pPr>
              <w:spacing w:line="540" w:lineRule="exact"/>
              <w:ind w:firstLineChars="200" w:firstLine="48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E0D7E" w:rsidRPr="001A7F09" w:rsidRDefault="002E0D7E" w:rsidP="00640F24">
            <w:pPr>
              <w:spacing w:line="540" w:lineRule="exact"/>
              <w:ind w:firstLineChars="200" w:firstLine="48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2E0D7E" w:rsidRPr="00545B5F" w:rsidTr="00640F24">
        <w:trPr>
          <w:trHeight w:val="580"/>
        </w:trPr>
        <w:tc>
          <w:tcPr>
            <w:tcW w:w="700" w:type="dxa"/>
          </w:tcPr>
          <w:p w:rsidR="002E0D7E" w:rsidRPr="001A7F09" w:rsidRDefault="002E0D7E" w:rsidP="00640F24">
            <w:pPr>
              <w:spacing w:line="540" w:lineRule="exac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2807" w:type="dxa"/>
            <w:shd w:val="clear" w:color="auto" w:fill="auto"/>
            <w:noWrap/>
            <w:vAlign w:val="center"/>
          </w:tcPr>
          <w:p w:rsidR="002E0D7E" w:rsidRPr="001A7F09" w:rsidRDefault="002E0D7E" w:rsidP="00640F24">
            <w:pPr>
              <w:widowControl/>
              <w:rPr>
                <w:rFonts w:ascii="仿宋_GB2312" w:eastAsia="仿宋_GB2312" w:hAnsi="宋体" w:cs="宋体" w:hint="eastAsia"/>
                <w:sz w:val="24"/>
              </w:rPr>
            </w:pPr>
            <w:r w:rsidRPr="001A7F09">
              <w:rPr>
                <w:rFonts w:ascii="仿宋_GB2312" w:eastAsia="仿宋_GB2312" w:hAnsi="宋体" w:cs="宋体" w:hint="eastAsia"/>
                <w:sz w:val="24"/>
              </w:rPr>
              <w:t>总价</w:t>
            </w:r>
          </w:p>
        </w:tc>
        <w:tc>
          <w:tcPr>
            <w:tcW w:w="709" w:type="dxa"/>
            <w:shd w:val="clear" w:color="auto" w:fill="auto"/>
          </w:tcPr>
          <w:p w:rsidR="002E0D7E" w:rsidRPr="001A7F09" w:rsidRDefault="002E0D7E" w:rsidP="00640F24">
            <w:pPr>
              <w:widowControl/>
              <w:jc w:val="lef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990" w:type="dxa"/>
            <w:shd w:val="clear" w:color="auto" w:fill="auto"/>
          </w:tcPr>
          <w:p w:rsidR="002E0D7E" w:rsidRPr="001A7F09" w:rsidRDefault="002E0D7E" w:rsidP="00640F24">
            <w:pPr>
              <w:widowControl/>
              <w:jc w:val="lef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2E0D7E" w:rsidRPr="001A7F09" w:rsidRDefault="002E0D7E" w:rsidP="00640F24">
            <w:pPr>
              <w:widowControl/>
              <w:jc w:val="lef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2E0D7E" w:rsidRPr="001A7F09" w:rsidRDefault="002E0D7E" w:rsidP="00640F24">
            <w:pPr>
              <w:widowControl/>
              <w:jc w:val="lef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2E0D7E" w:rsidRPr="001A7F09" w:rsidRDefault="002E0D7E" w:rsidP="00640F24">
            <w:pPr>
              <w:widowControl/>
              <w:jc w:val="left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</w:tbl>
    <w:p w:rsidR="002E0D7E" w:rsidRPr="00545B5F" w:rsidRDefault="002E0D7E" w:rsidP="002E0D7E">
      <w:pPr>
        <w:pStyle w:val="2"/>
        <w:spacing w:after="0" w:line="560" w:lineRule="exact"/>
        <w:ind w:leftChars="0" w:left="0" w:firstLine="560"/>
        <w:rPr>
          <w:rFonts w:ascii="仿宋_GB2312" w:eastAsia="仿宋_GB2312" w:hint="eastAsia"/>
          <w:bCs/>
          <w:color w:val="000000"/>
          <w:sz w:val="28"/>
          <w:szCs w:val="28"/>
          <w:lang w:bidi="ar"/>
        </w:rPr>
      </w:pPr>
    </w:p>
    <w:p w:rsidR="002E0D7E" w:rsidRPr="00545B5F" w:rsidRDefault="002E0D7E" w:rsidP="002E0D7E">
      <w:pPr>
        <w:pStyle w:val="2"/>
        <w:spacing w:after="0" w:line="560" w:lineRule="exact"/>
        <w:ind w:leftChars="0" w:left="0" w:firstLine="560"/>
        <w:rPr>
          <w:rFonts w:ascii="仿宋_GB2312" w:eastAsia="仿宋_GB2312" w:hint="eastAsia"/>
          <w:bCs/>
          <w:color w:val="000000"/>
          <w:sz w:val="28"/>
          <w:szCs w:val="28"/>
          <w:lang w:bidi="ar"/>
        </w:rPr>
      </w:pPr>
    </w:p>
    <w:p w:rsidR="00CB3657" w:rsidRDefault="00CB3657"/>
    <w:sectPr w:rsidR="00CB3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C5" w:rsidRDefault="005101C5" w:rsidP="002E0D7E">
      <w:r>
        <w:separator/>
      </w:r>
    </w:p>
  </w:endnote>
  <w:endnote w:type="continuationSeparator" w:id="0">
    <w:p w:rsidR="005101C5" w:rsidRDefault="005101C5" w:rsidP="002E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C5" w:rsidRDefault="005101C5" w:rsidP="002E0D7E">
      <w:r>
        <w:separator/>
      </w:r>
    </w:p>
  </w:footnote>
  <w:footnote w:type="continuationSeparator" w:id="0">
    <w:p w:rsidR="005101C5" w:rsidRDefault="005101C5" w:rsidP="002E0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FE"/>
    <w:rsid w:val="002E0D7E"/>
    <w:rsid w:val="005101C5"/>
    <w:rsid w:val="00BF37FE"/>
    <w:rsid w:val="00C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E0D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D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D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D7E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E0D7E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E0D7E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qFormat/>
    <w:rsid w:val="002E0D7E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2E0D7E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E0D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D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D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D7E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E0D7E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E0D7E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qFormat/>
    <w:rsid w:val="002E0D7E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2E0D7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2024-09-26T02:26:00Z</dcterms:created>
  <dcterms:modified xsi:type="dcterms:W3CDTF">2024-09-26T02:26:00Z</dcterms:modified>
</cp:coreProperties>
</file>